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2E75" w14:textId="4633D480" w:rsidR="007B60DE" w:rsidRDefault="007B60DE" w:rsidP="007B60DE">
      <w:pPr>
        <w:spacing w:after="120"/>
        <w:rPr>
          <w:rStyle w:val="DefaultFontHxMailStyle"/>
          <w:b/>
          <w:bCs/>
          <w:sz w:val="20"/>
          <w:szCs w:val="20"/>
        </w:rPr>
      </w:pPr>
      <w:r>
        <w:rPr>
          <w:rStyle w:val="DefaultFontHxMailStyle"/>
          <w:b/>
          <w:bCs/>
          <w:sz w:val="20"/>
          <w:szCs w:val="20"/>
        </w:rPr>
        <w:t>Draft Letter to your local MP</w:t>
      </w:r>
    </w:p>
    <w:p w14:paraId="442DE245" w14:textId="77777777" w:rsidR="007B60DE" w:rsidRDefault="007B60DE" w:rsidP="007B60DE">
      <w:pPr>
        <w:spacing w:after="120"/>
        <w:rPr>
          <w:rStyle w:val="DefaultFontHxMailStyle"/>
          <w:b/>
          <w:bCs/>
          <w:sz w:val="20"/>
          <w:szCs w:val="20"/>
        </w:rPr>
      </w:pPr>
    </w:p>
    <w:p w14:paraId="6A4BD010" w14:textId="220D26CC" w:rsidR="007B60DE" w:rsidRPr="00281E6B" w:rsidRDefault="007B60DE" w:rsidP="007B60DE">
      <w:pPr>
        <w:spacing w:after="120"/>
        <w:jc w:val="right"/>
        <w:rPr>
          <w:rStyle w:val="DefaultFontHxMailStyle"/>
          <w:sz w:val="20"/>
          <w:szCs w:val="20"/>
        </w:rPr>
      </w:pPr>
      <w:r w:rsidRPr="00281E6B">
        <w:rPr>
          <w:rStyle w:val="DefaultFontHxMailStyle"/>
          <w:sz w:val="20"/>
          <w:szCs w:val="20"/>
          <w:highlight w:val="yellow"/>
        </w:rPr>
        <w:t xml:space="preserve">Your </w:t>
      </w:r>
      <w:r w:rsidR="00526BFB" w:rsidRPr="00281E6B">
        <w:rPr>
          <w:rStyle w:val="DefaultFontHxMailStyle"/>
          <w:sz w:val="20"/>
          <w:szCs w:val="20"/>
          <w:highlight w:val="yellow"/>
        </w:rPr>
        <w:t xml:space="preserve">name &amp; </w:t>
      </w:r>
      <w:r w:rsidRPr="00281E6B">
        <w:rPr>
          <w:rStyle w:val="DefaultFontHxMailStyle"/>
          <w:sz w:val="20"/>
          <w:szCs w:val="20"/>
          <w:highlight w:val="yellow"/>
        </w:rPr>
        <w:t>business details</w:t>
      </w:r>
    </w:p>
    <w:p w14:paraId="659CF221" w14:textId="77777777" w:rsidR="007B60DE" w:rsidRDefault="007B60DE" w:rsidP="007B60DE">
      <w:pPr>
        <w:rPr>
          <w:rStyle w:val="DefaultFontHxMailStyle"/>
          <w:sz w:val="20"/>
          <w:szCs w:val="20"/>
        </w:rPr>
      </w:pPr>
    </w:p>
    <w:p w14:paraId="5101BB99" w14:textId="77777777" w:rsidR="007B60DE" w:rsidRDefault="007B60DE" w:rsidP="007B60DE">
      <w:pPr>
        <w:rPr>
          <w:rStyle w:val="DefaultFontHxMailStyle"/>
          <w:sz w:val="20"/>
          <w:szCs w:val="20"/>
          <w:highlight w:val="yellow"/>
        </w:rPr>
      </w:pPr>
      <w:r>
        <w:rPr>
          <w:rStyle w:val="DefaultFontHxMailStyle"/>
          <w:sz w:val="20"/>
          <w:szCs w:val="20"/>
          <w:highlight w:val="yellow"/>
        </w:rPr>
        <w:t>Name of MP</w:t>
      </w:r>
    </w:p>
    <w:p w14:paraId="4A86ADBB" w14:textId="77777777" w:rsidR="007B60DE" w:rsidRDefault="007B60DE" w:rsidP="007B60DE">
      <w:pPr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  <w:highlight w:val="yellow"/>
        </w:rPr>
        <w:t>Constituency Name</w:t>
      </w:r>
    </w:p>
    <w:p w14:paraId="2BC3ADE9" w14:textId="77777777" w:rsidR="007B60DE" w:rsidRDefault="007B60DE" w:rsidP="007B60DE">
      <w:pPr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House of Commons</w:t>
      </w:r>
    </w:p>
    <w:p w14:paraId="0CF3885B" w14:textId="77777777" w:rsidR="007B60DE" w:rsidRDefault="007B60DE" w:rsidP="007B60DE">
      <w:pPr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London</w:t>
      </w:r>
    </w:p>
    <w:p w14:paraId="75C2D430" w14:textId="77777777" w:rsidR="007B60DE" w:rsidRDefault="007B60DE" w:rsidP="007B60DE">
      <w:pPr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SW1A 0AA</w:t>
      </w:r>
    </w:p>
    <w:p w14:paraId="4E531A11" w14:textId="77777777" w:rsidR="007B60DE" w:rsidRDefault="007B60DE" w:rsidP="007B60DE">
      <w:pPr>
        <w:rPr>
          <w:rStyle w:val="DefaultFontHxMailStyle"/>
          <w:sz w:val="20"/>
          <w:szCs w:val="20"/>
        </w:rPr>
      </w:pPr>
    </w:p>
    <w:p w14:paraId="651BD5EA" w14:textId="77777777" w:rsidR="007B60DE" w:rsidRDefault="007B60DE" w:rsidP="007B60DE">
      <w:pPr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  <w:highlight w:val="yellow"/>
        </w:rPr>
        <w:t>Monday 13 November 2023</w:t>
      </w:r>
    </w:p>
    <w:p w14:paraId="77EA66BE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76748713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6F6ECE13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08E49795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Dear [</w:t>
      </w:r>
      <w:r>
        <w:rPr>
          <w:rStyle w:val="DefaultFontHxMailStyle"/>
          <w:sz w:val="20"/>
          <w:szCs w:val="20"/>
          <w:highlight w:val="yellow"/>
        </w:rPr>
        <w:t>Name</w:t>
      </w:r>
      <w:r>
        <w:rPr>
          <w:rStyle w:val="DefaultFontHxMailStyle"/>
          <w:sz w:val="20"/>
          <w:szCs w:val="20"/>
        </w:rPr>
        <w:t>]</w:t>
      </w:r>
    </w:p>
    <w:p w14:paraId="4497D92A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Invitation to make a Greeting Card Commitment</w:t>
      </w:r>
      <w:r>
        <w:rPr>
          <w:rFonts w:ascii="Century Gothic" w:hAnsi="Century Gothic"/>
          <w:sz w:val="20"/>
          <w:szCs w:val="20"/>
        </w:rPr>
        <w:br/>
      </w:r>
      <w:r>
        <w:rPr>
          <w:rStyle w:val="DefaultFontHxMailStyle"/>
          <w:sz w:val="20"/>
          <w:szCs w:val="20"/>
        </w:rPr>
        <w:t>Wednesday 29 November – 12 noon to 1.45pm - Room R, Portcullis House, House of Commons</w:t>
      </w:r>
    </w:p>
    <w:p w14:paraId="1072F647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 xml:space="preserve">My name is </w:t>
      </w:r>
      <w:r>
        <w:rPr>
          <w:rStyle w:val="DefaultFontHxMailStyle"/>
          <w:sz w:val="20"/>
          <w:szCs w:val="20"/>
          <w:highlight w:val="yellow"/>
        </w:rPr>
        <w:t>[name</w:t>
      </w:r>
      <w:r>
        <w:rPr>
          <w:rStyle w:val="DefaultFontHxMailStyle"/>
          <w:sz w:val="20"/>
          <w:szCs w:val="20"/>
        </w:rPr>
        <w:t>] and I run [</w:t>
      </w:r>
      <w:r>
        <w:rPr>
          <w:rStyle w:val="DefaultFontHxMailStyle"/>
          <w:sz w:val="20"/>
          <w:szCs w:val="20"/>
          <w:highlight w:val="yellow"/>
        </w:rPr>
        <w:t>name of business</w:t>
      </w:r>
      <w:r>
        <w:rPr>
          <w:rStyle w:val="DefaultFontHxMailStyle"/>
          <w:sz w:val="20"/>
          <w:szCs w:val="20"/>
        </w:rPr>
        <w:t>] in your constituency.</w:t>
      </w:r>
    </w:p>
    <w:p w14:paraId="255EC95A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I am a proud member of the Greeting Card Association which represents the interests of our £1.5bn creative industry, supporting publishers, designers, printers and, of course, independent and chain high street retailers</w:t>
      </w:r>
    </w:p>
    <w:p w14:paraId="405F4714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Last week you received an email from the GCA’s chief executive officer inviting you to join a drop-in session in Room R, Portcullis House on Wednesday 29 November.</w:t>
      </w:r>
    </w:p>
    <w:p w14:paraId="2236ABC0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As a constituent, I would very much urge you to attend and meet the team.</w:t>
      </w:r>
    </w:p>
    <w:p w14:paraId="2667A44B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This is important to me personally and the business I run.</w:t>
      </w:r>
    </w:p>
    <w:p w14:paraId="711685EB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 xml:space="preserve">The run-up to Christmas is a crucial time when so many of us, through cards, connect with loved ones making a positive impact on wellbeing as we keep in touch with those that matter to us. </w:t>
      </w:r>
    </w:p>
    <w:p w14:paraId="081C7CD0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Last year, greeting card sending was disrupted by Royal Mail industrial action but in 2023, we’re working hard to support our members with a #Cardmitment campaign.</w:t>
      </w:r>
    </w:p>
    <w:p w14:paraId="47ECF587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 xml:space="preserve">We know how much a thriving high street matters to constituency MPs so at the session we’ll be asking you to join us to make a #Cardmitment of your own.  </w:t>
      </w:r>
    </w:p>
    <w:p w14:paraId="68941E32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One vital element of that commitment will be to visit a GCA member in your constituency before Christmas to show your support, and of course we stand ready to welcome you at a convenient moment before Christmas.</w:t>
      </w:r>
    </w:p>
    <w:p w14:paraId="1557626C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We look forward to you meeting the GCA team on 29 November at Portcullis House and then coming to see us in December.</w:t>
      </w:r>
    </w:p>
    <w:p w14:paraId="54677F2F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2186FF86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</w:rPr>
        <w:t>Yours sincerely,</w:t>
      </w:r>
    </w:p>
    <w:p w14:paraId="53057C2A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147931D9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087A1C77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</w:p>
    <w:p w14:paraId="4FA2B169" w14:textId="77777777" w:rsidR="007B60DE" w:rsidRDefault="007B60DE" w:rsidP="007B60DE">
      <w:pPr>
        <w:spacing w:after="120"/>
        <w:rPr>
          <w:rStyle w:val="DefaultFontHxMailStyle"/>
          <w:sz w:val="20"/>
          <w:szCs w:val="20"/>
        </w:rPr>
      </w:pPr>
      <w:r>
        <w:rPr>
          <w:rStyle w:val="DefaultFontHxMailStyle"/>
          <w:sz w:val="20"/>
          <w:szCs w:val="20"/>
          <w:highlight w:val="yellow"/>
        </w:rPr>
        <w:t>Name</w:t>
      </w:r>
    </w:p>
    <w:p w14:paraId="6026F88F" w14:textId="5D44AE7A" w:rsidR="00817A7E" w:rsidRDefault="00281E6B" w:rsidP="00455017">
      <w:pPr>
        <w:spacing w:after="120"/>
      </w:pPr>
      <w:r w:rsidRPr="00281E6B">
        <w:rPr>
          <w:rStyle w:val="DefaultFontHxMailStyle"/>
          <w:sz w:val="20"/>
          <w:szCs w:val="20"/>
          <w:highlight w:val="yellow"/>
        </w:rPr>
        <w:t>Business details</w:t>
      </w:r>
    </w:p>
    <w:sectPr w:rsidR="00817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E"/>
    <w:rsid w:val="00237ED8"/>
    <w:rsid w:val="00281E6B"/>
    <w:rsid w:val="00455017"/>
    <w:rsid w:val="00526BFB"/>
    <w:rsid w:val="005D6257"/>
    <w:rsid w:val="007B60DE"/>
    <w:rsid w:val="0081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D947"/>
  <w15:chartTrackingRefBased/>
  <w15:docId w15:val="{C77CD004-4E57-4BA3-8886-FD6CAD0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D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FontHxMailStyle">
    <w:name w:val="Default Font HxMail Style"/>
    <w:basedOn w:val="DefaultParagraphFont"/>
    <w:rsid w:val="007B60DE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8B245E3A1D84688B4CD2BF6BFDE1F" ma:contentTypeVersion="17" ma:contentTypeDescription="Create a new document." ma:contentTypeScope="" ma:versionID="92002e01865753db6ad16c66e5d781c8">
  <xsd:schema xmlns:xsd="http://www.w3.org/2001/XMLSchema" xmlns:xs="http://www.w3.org/2001/XMLSchema" xmlns:p="http://schemas.microsoft.com/office/2006/metadata/properties" xmlns:ns2="a55c5cf7-99e2-4137-9b56-6ca5f26fdb10" xmlns:ns3="39c6efaf-b25d-40e9-90cc-82940e944b37" targetNamespace="http://schemas.microsoft.com/office/2006/metadata/properties" ma:root="true" ma:fieldsID="4b0db12d4414cf6e96225bce4143ebd6" ns2:_="" ns3:_="">
    <xsd:import namespace="a55c5cf7-99e2-4137-9b56-6ca5f26fdb10"/>
    <xsd:import namespace="39c6efaf-b25d-40e9-90cc-82940e944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5cf7-99e2-4137-9b56-6ca5f26f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2326d-01d1-48cb-b5ff-945ad5921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efaf-b25d-40e9-90cc-82940e944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2e751-c78d-4b4e-ba3f-c4069408aa32}" ma:internalName="TaxCatchAll" ma:showField="CatchAllData" ma:web="39c6efaf-b25d-40e9-90cc-82940e944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3C3A3-1A1C-46F0-8885-FBB6AD6C9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4DE36-8EC3-46A0-90F7-B825E29D9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c5cf7-99e2-4137-9b56-6ca5f26fdb10"/>
    <ds:schemaRef ds:uri="39c6efaf-b25d-40e9-90cc-82940e944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Fergusson</dc:creator>
  <cp:keywords/>
  <dc:description/>
  <cp:lastModifiedBy>Amanda Fergusson</cp:lastModifiedBy>
  <cp:revision>4</cp:revision>
  <dcterms:created xsi:type="dcterms:W3CDTF">2023-11-06T14:22:00Z</dcterms:created>
  <dcterms:modified xsi:type="dcterms:W3CDTF">2023-11-06T20:08:00Z</dcterms:modified>
</cp:coreProperties>
</file>